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F66" w:rsidRPr="00830DE8" w:rsidRDefault="000A6F66" w:rsidP="00CE341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30DE8">
        <w:rPr>
          <w:rFonts w:ascii="Times New Roman" w:eastAsia="Times New Roman" w:hAnsi="Times New Roman" w:cs="Times New Roman"/>
          <w:b/>
          <w:lang w:eastAsia="uk-UA"/>
        </w:rPr>
        <w:t>ПРИВАТНЕ АКЦІОНЕРНЕ ТОВАРИСТВО «</w:t>
      </w:r>
      <w:r w:rsidR="00CE3415" w:rsidRPr="00830DE8">
        <w:rPr>
          <w:rFonts w:ascii="Times New Roman" w:eastAsia="Times New Roman" w:hAnsi="Times New Roman" w:cs="Times New Roman"/>
          <w:b/>
          <w:lang w:eastAsia="uk-UA"/>
        </w:rPr>
        <w:t xml:space="preserve">ВІННИЦЬКИЙ </w:t>
      </w:r>
      <w:r w:rsidR="00AE3CE7" w:rsidRPr="00830DE8">
        <w:rPr>
          <w:rFonts w:ascii="Times New Roman" w:eastAsia="Times New Roman" w:hAnsi="Times New Roman" w:cs="Times New Roman"/>
          <w:b/>
          <w:lang w:eastAsia="uk-UA"/>
        </w:rPr>
        <w:t>АСФАЛЬТОБЕТОННИЙ ЗАВОД</w:t>
      </w:r>
      <w:r w:rsidRPr="00830DE8">
        <w:rPr>
          <w:rFonts w:ascii="Times New Roman" w:eastAsia="Times New Roman" w:hAnsi="Times New Roman" w:cs="Times New Roman"/>
          <w:b/>
          <w:lang w:eastAsia="uk-UA"/>
        </w:rPr>
        <w:t>»</w:t>
      </w:r>
      <w:r w:rsidRPr="00830DE8">
        <w:rPr>
          <w:rFonts w:ascii="Times New Roman" w:eastAsia="Times New Roman" w:hAnsi="Times New Roman" w:cs="Times New Roman"/>
          <w:lang w:eastAsia="uk-UA"/>
        </w:rPr>
        <w:t xml:space="preserve"> </w:t>
      </w:r>
      <w:r w:rsidR="00830DE8" w:rsidRPr="00830DE8">
        <w:rPr>
          <w:rFonts w:ascii="Times New Roman" w:eastAsia="Times New Roman" w:hAnsi="Times New Roman" w:cs="Times New Roman"/>
          <w:lang w:eastAsia="uk-UA"/>
        </w:rPr>
        <w:t xml:space="preserve">(ідентифікаційний код </w:t>
      </w:r>
      <w:r w:rsidR="00830DE8" w:rsidRPr="00830DE8">
        <w:rPr>
          <w:rFonts w:ascii="Times New Roman" w:hAnsi="Times New Roman" w:cs="Times New Roman"/>
        </w:rPr>
        <w:t>02131479)</w:t>
      </w:r>
      <w:r w:rsidR="00830DE8" w:rsidRPr="00830DE8">
        <w:t xml:space="preserve"> </w:t>
      </w:r>
      <w:r w:rsidRPr="00830DE8">
        <w:rPr>
          <w:rFonts w:ascii="Times New Roman" w:eastAsia="Times New Roman" w:hAnsi="Times New Roman" w:cs="Times New Roman"/>
          <w:lang w:eastAsia="uk-UA"/>
        </w:rPr>
        <w:t xml:space="preserve">повідомляє про отримання </w:t>
      </w:r>
      <w:r w:rsidR="00AE3CE7" w:rsidRPr="00830DE8">
        <w:rPr>
          <w:rFonts w:ascii="Times New Roman" w:eastAsia="Times New Roman" w:hAnsi="Times New Roman" w:cs="Times New Roman"/>
          <w:lang w:eastAsia="uk-UA"/>
        </w:rPr>
        <w:t>06.02.2026</w:t>
      </w:r>
      <w:r w:rsidR="00CE3415" w:rsidRPr="00830DE8">
        <w:rPr>
          <w:rFonts w:ascii="Times New Roman" w:eastAsia="Times New Roman" w:hAnsi="Times New Roman" w:cs="Times New Roman"/>
          <w:lang w:eastAsia="uk-UA"/>
        </w:rPr>
        <w:t xml:space="preserve"> року</w:t>
      </w:r>
      <w:r w:rsidRPr="00830DE8">
        <w:rPr>
          <w:rFonts w:ascii="Times New Roman" w:eastAsia="Times New Roman" w:hAnsi="Times New Roman" w:cs="Times New Roman"/>
          <w:lang w:eastAsia="uk-UA"/>
        </w:rPr>
        <w:t xml:space="preserve"> </w:t>
      </w:r>
      <w:r w:rsidR="00440455" w:rsidRPr="00830DE8">
        <w:rPr>
          <w:rFonts w:ascii="Times New Roman" w:eastAsia="Times New Roman" w:hAnsi="Times New Roman" w:cs="Times New Roman"/>
          <w:lang w:eastAsia="uk-UA"/>
        </w:rPr>
        <w:t xml:space="preserve">від </w:t>
      </w:r>
      <w:proofErr w:type="spellStart"/>
      <w:r w:rsidR="00440455" w:rsidRPr="00830DE8">
        <w:rPr>
          <w:rFonts w:ascii="Times New Roman" w:eastAsia="Times New Roman" w:hAnsi="Times New Roman" w:cs="Times New Roman"/>
          <w:b/>
          <w:lang w:eastAsia="uk-UA"/>
        </w:rPr>
        <w:t>Назарука</w:t>
      </w:r>
      <w:proofErr w:type="spellEnd"/>
      <w:r w:rsidR="00440455" w:rsidRPr="00830DE8">
        <w:rPr>
          <w:rFonts w:ascii="Times New Roman" w:eastAsia="Times New Roman" w:hAnsi="Times New Roman" w:cs="Times New Roman"/>
          <w:b/>
          <w:lang w:eastAsia="uk-UA"/>
        </w:rPr>
        <w:t xml:space="preserve"> Ігоря Святославовича </w:t>
      </w:r>
      <w:r w:rsidRPr="00830DE8">
        <w:rPr>
          <w:rFonts w:ascii="Times New Roman" w:eastAsia="Times New Roman" w:hAnsi="Times New Roman" w:cs="Times New Roman"/>
          <w:b/>
          <w:lang w:eastAsia="uk-UA"/>
        </w:rPr>
        <w:t>ПОВІДОМЛЕННЯ</w:t>
      </w:r>
      <w:r w:rsidRPr="00830DE8">
        <w:rPr>
          <w:rFonts w:ascii="Times New Roman" w:eastAsia="Times New Roman" w:hAnsi="Times New Roman" w:cs="Times New Roman"/>
          <w:lang w:eastAsia="uk-UA"/>
        </w:rPr>
        <w:t xml:space="preserve"> на виконання положень п.1 ст. 93 Закону України </w:t>
      </w:r>
      <w:r w:rsidR="00CE3415" w:rsidRPr="00830DE8">
        <w:rPr>
          <w:rFonts w:ascii="Times New Roman" w:eastAsia="Times New Roman" w:hAnsi="Times New Roman" w:cs="Times New Roman"/>
          <w:lang w:eastAsia="uk-UA"/>
        </w:rPr>
        <w:t>«</w:t>
      </w:r>
      <w:r w:rsidRPr="00830DE8">
        <w:rPr>
          <w:rFonts w:ascii="Times New Roman" w:eastAsia="Times New Roman" w:hAnsi="Times New Roman" w:cs="Times New Roman"/>
          <w:lang w:eastAsia="uk-UA"/>
        </w:rPr>
        <w:t>Про акціонерні товариства</w:t>
      </w:r>
      <w:r w:rsidR="00CE3415" w:rsidRPr="00830DE8">
        <w:rPr>
          <w:rFonts w:ascii="Times New Roman" w:eastAsia="Times New Roman" w:hAnsi="Times New Roman" w:cs="Times New Roman"/>
          <w:lang w:eastAsia="uk-UA"/>
        </w:rPr>
        <w:t>»</w:t>
      </w:r>
      <w:r w:rsidR="00C24588" w:rsidRPr="00830DE8">
        <w:rPr>
          <w:rFonts w:ascii="Times New Roman" w:eastAsia="Times New Roman" w:hAnsi="Times New Roman" w:cs="Times New Roman"/>
          <w:lang w:eastAsia="uk-UA"/>
        </w:rPr>
        <w:t xml:space="preserve"> наступного змісту</w:t>
      </w:r>
      <w:r w:rsidRPr="00830DE8">
        <w:rPr>
          <w:rFonts w:ascii="Times New Roman" w:eastAsia="Times New Roman" w:hAnsi="Times New Roman" w:cs="Times New Roman"/>
          <w:lang w:eastAsia="uk-UA"/>
        </w:rPr>
        <w:t>:</w:t>
      </w:r>
    </w:p>
    <w:p w:rsidR="00440455" w:rsidRPr="00830DE8" w:rsidRDefault="00440455" w:rsidP="00440455">
      <w:pPr>
        <w:pStyle w:val="a3"/>
        <w:shd w:val="clear" w:color="auto" w:fill="FFFFFF"/>
        <w:ind w:left="4248"/>
        <w:rPr>
          <w:color w:val="00335C"/>
          <w:sz w:val="22"/>
          <w:szCs w:val="22"/>
        </w:rPr>
      </w:pPr>
      <w:r w:rsidRPr="00830DE8">
        <w:rPr>
          <w:rStyle w:val="a4"/>
          <w:color w:val="000000"/>
          <w:sz w:val="22"/>
          <w:szCs w:val="22"/>
        </w:rPr>
        <w:t>НАЦІОНАЛЬНІЙ КОМІСІЇ З ЦІННИХ ПАПЕРІВ ТА ФОНДОВОГО РИНКУ                               </w:t>
      </w:r>
    </w:p>
    <w:p w:rsidR="00440455" w:rsidRPr="00830DE8" w:rsidRDefault="00440455" w:rsidP="00440455">
      <w:pPr>
        <w:pStyle w:val="a3"/>
        <w:shd w:val="clear" w:color="auto" w:fill="FFFFFF"/>
        <w:ind w:left="4253"/>
        <w:jc w:val="both"/>
        <w:rPr>
          <w:color w:val="00335C"/>
          <w:sz w:val="22"/>
          <w:szCs w:val="22"/>
        </w:rPr>
      </w:pPr>
      <w:r w:rsidRPr="00830DE8">
        <w:rPr>
          <w:color w:val="000000"/>
          <w:sz w:val="22"/>
          <w:szCs w:val="22"/>
        </w:rPr>
        <w:t xml:space="preserve">Україна, 01010, м. Київ, вул. Князів Острозьких 8, </w:t>
      </w:r>
      <w:proofErr w:type="spellStart"/>
      <w:r w:rsidRPr="00830DE8">
        <w:rPr>
          <w:color w:val="000000"/>
          <w:sz w:val="22"/>
          <w:szCs w:val="22"/>
        </w:rPr>
        <w:t>корп</w:t>
      </w:r>
      <w:proofErr w:type="spellEnd"/>
      <w:r w:rsidRPr="00830DE8">
        <w:rPr>
          <w:color w:val="000000"/>
          <w:sz w:val="22"/>
          <w:szCs w:val="22"/>
        </w:rPr>
        <w:t>. 30</w:t>
      </w:r>
    </w:p>
    <w:p w:rsidR="00440455" w:rsidRPr="00830DE8" w:rsidRDefault="00440455" w:rsidP="00511122">
      <w:pPr>
        <w:pStyle w:val="a3"/>
        <w:shd w:val="clear" w:color="auto" w:fill="FFFFFF"/>
        <w:ind w:left="4253"/>
        <w:jc w:val="both"/>
        <w:rPr>
          <w:rStyle w:val="a4"/>
          <w:color w:val="000000"/>
          <w:sz w:val="22"/>
          <w:szCs w:val="22"/>
        </w:rPr>
      </w:pPr>
      <w:r w:rsidRPr="00830DE8">
        <w:rPr>
          <w:rStyle w:val="a4"/>
          <w:color w:val="000000"/>
          <w:sz w:val="22"/>
          <w:szCs w:val="22"/>
        </w:rPr>
        <w:t xml:space="preserve">ПРИВАТНОМУ АКЦІОНЕРНОМУ ТОВАРИСТВУ </w:t>
      </w:r>
      <w:r w:rsidR="00511122" w:rsidRPr="0086426A">
        <w:rPr>
          <w:b/>
          <w:sz w:val="22"/>
          <w:szCs w:val="22"/>
        </w:rPr>
        <w:t>«ВІННИЦЬКИЙ АСФАЛЬТОБЕТОННИЙ ЗАВОД»</w:t>
      </w:r>
    </w:p>
    <w:p w:rsidR="00440455" w:rsidRPr="00830DE8" w:rsidRDefault="00440455" w:rsidP="00440455">
      <w:pPr>
        <w:pStyle w:val="a3"/>
        <w:shd w:val="clear" w:color="auto" w:fill="FFFFFF"/>
        <w:ind w:left="4253"/>
        <w:jc w:val="both"/>
        <w:rPr>
          <w:sz w:val="22"/>
          <w:szCs w:val="22"/>
        </w:rPr>
      </w:pPr>
      <w:bookmarkStart w:id="0" w:name="_GoBack"/>
      <w:bookmarkEnd w:id="0"/>
      <w:r w:rsidRPr="00830DE8">
        <w:rPr>
          <w:rStyle w:val="a4"/>
          <w:b w:val="0"/>
          <w:color w:val="000000"/>
          <w:sz w:val="22"/>
          <w:szCs w:val="22"/>
        </w:rPr>
        <w:t>Ідентифікаційний код</w:t>
      </w:r>
      <w:r w:rsidRPr="00830DE8">
        <w:rPr>
          <w:rStyle w:val="a4"/>
          <w:color w:val="000000"/>
          <w:sz w:val="22"/>
          <w:szCs w:val="22"/>
        </w:rPr>
        <w:t xml:space="preserve">  </w:t>
      </w:r>
      <w:r w:rsidRPr="00830DE8">
        <w:rPr>
          <w:sz w:val="22"/>
          <w:szCs w:val="22"/>
        </w:rPr>
        <w:t>02131479</w:t>
      </w:r>
    </w:p>
    <w:p w:rsidR="00440455" w:rsidRPr="00830DE8" w:rsidRDefault="00440455" w:rsidP="00440455">
      <w:pPr>
        <w:pStyle w:val="a3"/>
        <w:shd w:val="clear" w:color="auto" w:fill="FFFFFF"/>
        <w:ind w:left="4253"/>
        <w:jc w:val="both"/>
        <w:rPr>
          <w:color w:val="000000"/>
          <w:sz w:val="22"/>
          <w:szCs w:val="22"/>
        </w:rPr>
      </w:pPr>
      <w:r w:rsidRPr="00830DE8">
        <w:rPr>
          <w:color w:val="000000"/>
          <w:sz w:val="22"/>
          <w:szCs w:val="22"/>
        </w:rPr>
        <w:t xml:space="preserve">Україна, 21032, Вінницька область, м. Вінниця, </w:t>
      </w:r>
      <w:proofErr w:type="spellStart"/>
      <w:r w:rsidRPr="00830DE8">
        <w:rPr>
          <w:color w:val="000000"/>
          <w:sz w:val="22"/>
          <w:szCs w:val="22"/>
        </w:rPr>
        <w:t>пров</w:t>
      </w:r>
      <w:proofErr w:type="spellEnd"/>
      <w:r w:rsidRPr="00830DE8">
        <w:rPr>
          <w:color w:val="000000"/>
          <w:sz w:val="22"/>
          <w:szCs w:val="22"/>
        </w:rPr>
        <w:t>. Нарбута Георгія, 10</w:t>
      </w:r>
    </w:p>
    <w:p w:rsidR="00440455" w:rsidRPr="00830DE8" w:rsidRDefault="00440455" w:rsidP="00440455">
      <w:pPr>
        <w:pStyle w:val="a3"/>
        <w:shd w:val="clear" w:color="auto" w:fill="FFFFFF"/>
        <w:ind w:left="4253"/>
        <w:jc w:val="both"/>
        <w:rPr>
          <w:b/>
          <w:color w:val="000000"/>
          <w:sz w:val="22"/>
          <w:szCs w:val="22"/>
        </w:rPr>
      </w:pPr>
      <w:proofErr w:type="spellStart"/>
      <w:r w:rsidRPr="00830DE8">
        <w:rPr>
          <w:b/>
          <w:color w:val="000000"/>
          <w:sz w:val="22"/>
          <w:szCs w:val="22"/>
        </w:rPr>
        <w:t>Назарука</w:t>
      </w:r>
      <w:proofErr w:type="spellEnd"/>
      <w:r w:rsidRPr="00830DE8">
        <w:rPr>
          <w:b/>
          <w:color w:val="000000"/>
          <w:sz w:val="22"/>
          <w:szCs w:val="22"/>
        </w:rPr>
        <w:t xml:space="preserve"> Ігоря Святославович</w:t>
      </w:r>
      <w:r w:rsidR="002E3194">
        <w:rPr>
          <w:b/>
          <w:color w:val="000000"/>
          <w:sz w:val="22"/>
          <w:szCs w:val="22"/>
        </w:rPr>
        <w:t>а</w:t>
      </w:r>
    </w:p>
    <w:p w:rsidR="00440455" w:rsidRPr="00830DE8" w:rsidRDefault="00440455" w:rsidP="00440455">
      <w:pPr>
        <w:pStyle w:val="a3"/>
        <w:shd w:val="clear" w:color="auto" w:fill="FFFFFF"/>
        <w:ind w:left="4253"/>
        <w:jc w:val="both"/>
        <w:rPr>
          <w:bCs/>
          <w:sz w:val="22"/>
          <w:szCs w:val="22"/>
        </w:rPr>
      </w:pPr>
      <w:r w:rsidRPr="00830DE8">
        <w:rPr>
          <w:color w:val="000000"/>
          <w:sz w:val="22"/>
          <w:szCs w:val="22"/>
        </w:rPr>
        <w:t xml:space="preserve">Україна, </w:t>
      </w:r>
      <w:r w:rsidRPr="00830DE8">
        <w:rPr>
          <w:bCs/>
          <w:sz w:val="22"/>
          <w:szCs w:val="22"/>
        </w:rPr>
        <w:t xml:space="preserve"> м. Вінниця, </w:t>
      </w:r>
      <w:proofErr w:type="spellStart"/>
      <w:r w:rsidRPr="00830DE8">
        <w:rPr>
          <w:bCs/>
          <w:sz w:val="22"/>
          <w:szCs w:val="22"/>
        </w:rPr>
        <w:t>просп</w:t>
      </w:r>
      <w:proofErr w:type="spellEnd"/>
      <w:r w:rsidRPr="00830DE8">
        <w:rPr>
          <w:bCs/>
          <w:sz w:val="22"/>
          <w:szCs w:val="22"/>
        </w:rPr>
        <w:t xml:space="preserve">. Космонавтів, 55 </w:t>
      </w:r>
      <w:proofErr w:type="spellStart"/>
      <w:r w:rsidRPr="00830DE8">
        <w:rPr>
          <w:bCs/>
          <w:sz w:val="22"/>
          <w:szCs w:val="22"/>
        </w:rPr>
        <w:t>кв</w:t>
      </w:r>
      <w:proofErr w:type="spellEnd"/>
      <w:r w:rsidRPr="00830DE8">
        <w:rPr>
          <w:bCs/>
          <w:sz w:val="22"/>
          <w:szCs w:val="22"/>
        </w:rPr>
        <w:t>. 80</w:t>
      </w:r>
    </w:p>
    <w:p w:rsidR="00440455" w:rsidRPr="00830DE8" w:rsidRDefault="00440455" w:rsidP="00440455">
      <w:pPr>
        <w:pStyle w:val="a3"/>
        <w:shd w:val="clear" w:color="auto" w:fill="FFFFFF"/>
        <w:ind w:left="4248" w:hanging="4248"/>
        <w:rPr>
          <w:rFonts w:ascii="Arial" w:hAnsi="Arial" w:cs="Arial"/>
          <w:color w:val="00335C"/>
          <w:sz w:val="22"/>
          <w:szCs w:val="22"/>
        </w:rPr>
      </w:pPr>
      <w:r w:rsidRPr="00830DE8">
        <w:rPr>
          <w:rFonts w:ascii="Arial" w:hAnsi="Arial" w:cs="Arial"/>
          <w:color w:val="00335C"/>
          <w:sz w:val="22"/>
          <w:szCs w:val="22"/>
        </w:rPr>
        <w:t> </w:t>
      </w:r>
    </w:p>
    <w:p w:rsidR="00440455" w:rsidRPr="00830DE8" w:rsidRDefault="00440455" w:rsidP="00440455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30DE8">
        <w:rPr>
          <w:rFonts w:ascii="Times New Roman" w:eastAsia="Times New Roman" w:hAnsi="Times New Roman" w:cs="Times New Roman"/>
          <w:lang w:eastAsia="uk-UA"/>
        </w:rPr>
        <w:t>ПОВІДОМЛЕННЯ</w:t>
      </w:r>
    </w:p>
    <w:p w:rsidR="00440455" w:rsidRPr="00830DE8" w:rsidRDefault="00440455" w:rsidP="00440455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lang w:eastAsia="uk-UA"/>
        </w:rPr>
      </w:pPr>
      <w:r w:rsidRPr="00830DE8">
        <w:rPr>
          <w:rFonts w:ascii="Times New Roman" w:eastAsia="Times New Roman" w:hAnsi="Times New Roman" w:cs="Times New Roman"/>
          <w:lang w:eastAsia="uk-UA"/>
        </w:rPr>
        <w:t>(на виконання положень п.1 ст. 93 Закону України «Про акціонерні товариства»)</w:t>
      </w:r>
    </w:p>
    <w:p w:rsidR="00440455" w:rsidRPr="00830DE8" w:rsidRDefault="00440455" w:rsidP="00440455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830DE8">
        <w:rPr>
          <w:rFonts w:ascii="Times New Roman" w:hAnsi="Times New Roman" w:cs="Times New Roman"/>
        </w:rPr>
        <w:t xml:space="preserve">Відповідно до вимог частини 1 статті 93 Закону України «Про акціонерні товариства» </w:t>
      </w:r>
      <w:proofErr w:type="spellStart"/>
      <w:r w:rsidRPr="00830DE8">
        <w:rPr>
          <w:rFonts w:ascii="Times New Roman" w:hAnsi="Times New Roman" w:cs="Times New Roman"/>
          <w:b/>
        </w:rPr>
        <w:t>Назарук</w:t>
      </w:r>
      <w:proofErr w:type="spellEnd"/>
      <w:r w:rsidRPr="00830DE8">
        <w:rPr>
          <w:rFonts w:ascii="Times New Roman" w:hAnsi="Times New Roman" w:cs="Times New Roman"/>
          <w:b/>
        </w:rPr>
        <w:t xml:space="preserve"> Ігор Святославович</w:t>
      </w:r>
      <w:r w:rsidRPr="00830DE8">
        <w:rPr>
          <w:rFonts w:ascii="Times New Roman" w:hAnsi="Times New Roman" w:cs="Times New Roman"/>
        </w:rPr>
        <w:t>,</w:t>
      </w:r>
      <w:r w:rsidRPr="00830DE8">
        <w:t> </w:t>
      </w:r>
      <w:r w:rsidRPr="00830DE8">
        <w:rPr>
          <w:rFonts w:ascii="Times New Roman" w:hAnsi="Times New Roman" w:cs="Times New Roman"/>
        </w:rPr>
        <w:t xml:space="preserve">РНОКПП 3452806213 зареєстрована адреса проживання: </w:t>
      </w:r>
      <w:r w:rsidRPr="00830DE8">
        <w:rPr>
          <w:rFonts w:ascii="Times New Roman" w:hAnsi="Times New Roman" w:cs="Times New Roman"/>
          <w:color w:val="000000"/>
        </w:rPr>
        <w:t xml:space="preserve">Україна, м. Вінниця, </w:t>
      </w:r>
      <w:proofErr w:type="spellStart"/>
      <w:r w:rsidRPr="00830DE8">
        <w:rPr>
          <w:rFonts w:ascii="Times New Roman" w:hAnsi="Times New Roman" w:cs="Times New Roman"/>
          <w:color w:val="000000"/>
        </w:rPr>
        <w:t>просп</w:t>
      </w:r>
      <w:proofErr w:type="spellEnd"/>
      <w:r w:rsidRPr="00830DE8">
        <w:rPr>
          <w:rFonts w:ascii="Times New Roman" w:hAnsi="Times New Roman" w:cs="Times New Roman"/>
          <w:color w:val="000000"/>
        </w:rPr>
        <w:t xml:space="preserve">. Космонавтів, 55 </w:t>
      </w:r>
      <w:proofErr w:type="spellStart"/>
      <w:r w:rsidRPr="00830DE8">
        <w:rPr>
          <w:rFonts w:ascii="Times New Roman" w:hAnsi="Times New Roman" w:cs="Times New Roman"/>
          <w:color w:val="000000"/>
        </w:rPr>
        <w:t>кв</w:t>
      </w:r>
      <w:proofErr w:type="spellEnd"/>
      <w:r w:rsidRPr="00830DE8">
        <w:rPr>
          <w:rFonts w:ascii="Times New Roman" w:hAnsi="Times New Roman" w:cs="Times New Roman"/>
          <w:color w:val="000000"/>
        </w:rPr>
        <w:t>. 80</w:t>
      </w:r>
      <w:r w:rsidRPr="00830DE8">
        <w:rPr>
          <w:rFonts w:ascii="Times New Roman" w:eastAsia="Calibri" w:hAnsi="Times New Roman" w:cs="Times New Roman"/>
        </w:rPr>
        <w:t xml:space="preserve">, </w:t>
      </w:r>
      <w:r w:rsidRPr="00830DE8">
        <w:rPr>
          <w:rFonts w:ascii="Times New Roman" w:hAnsi="Times New Roman" w:cs="Times New Roman"/>
        </w:rPr>
        <w:t> </w:t>
      </w:r>
      <w:r w:rsidRPr="00830DE8">
        <w:rPr>
          <w:rFonts w:ascii="Times New Roman" w:hAnsi="Times New Roman" w:cs="Times New Roman"/>
          <w:b/>
        </w:rPr>
        <w:t xml:space="preserve">повідомляє </w:t>
      </w:r>
      <w:r w:rsidRPr="00830DE8">
        <w:rPr>
          <w:rFonts w:ascii="Times New Roman" w:eastAsia="Times New Roman" w:hAnsi="Times New Roman" w:cs="Times New Roman"/>
          <w:b/>
          <w:lang w:eastAsia="uk-UA"/>
        </w:rPr>
        <w:t>про укладення</w:t>
      </w:r>
      <w:r w:rsidRPr="00830DE8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830DE8">
        <w:rPr>
          <w:rFonts w:ascii="Times New Roman" w:eastAsia="Times New Roman" w:hAnsi="Times New Roman" w:cs="Times New Roman"/>
          <w:b/>
          <w:lang w:eastAsia="uk-UA"/>
        </w:rPr>
        <w:t>05.02.2026</w:t>
      </w:r>
      <w:r w:rsidRPr="00830DE8">
        <w:rPr>
          <w:rFonts w:ascii="Times New Roman" w:eastAsia="Times New Roman" w:hAnsi="Times New Roman" w:cs="Times New Roman"/>
          <w:lang w:eastAsia="uk-UA"/>
        </w:rPr>
        <w:t xml:space="preserve"> року </w:t>
      </w:r>
      <w:r w:rsidRPr="00830DE8">
        <w:rPr>
          <w:rFonts w:ascii="Times New Roman" w:hAnsi="Times New Roman" w:cs="Times New Roman"/>
        </w:rPr>
        <w:t>Договору №</w:t>
      </w:r>
      <w:r w:rsidRPr="00830DE8">
        <w:rPr>
          <w:rFonts w:ascii="Times New Roman" w:hAnsi="Times New Roman" w:cs="Times New Roman"/>
          <w:color w:val="FF0000"/>
        </w:rPr>
        <w:t xml:space="preserve"> </w:t>
      </w:r>
      <w:r w:rsidRPr="00830DE8">
        <w:rPr>
          <w:rFonts w:ascii="Times New Roman" w:hAnsi="Times New Roman" w:cs="Times New Roman"/>
        </w:rPr>
        <w:t>2</w:t>
      </w:r>
      <w:r w:rsidRPr="00830DE8">
        <w:rPr>
          <w:rFonts w:ascii="Times New Roman" w:hAnsi="Times New Roman" w:cs="Times New Roman"/>
          <w:color w:val="FF0000"/>
        </w:rPr>
        <w:t xml:space="preserve"> </w:t>
      </w:r>
      <w:r w:rsidRPr="00830DE8">
        <w:rPr>
          <w:rFonts w:ascii="Times New Roman" w:hAnsi="Times New Roman" w:cs="Times New Roman"/>
        </w:rPr>
        <w:t xml:space="preserve">купівлі- продажу частини частки у статутному капіталі </w:t>
      </w:r>
      <w:r w:rsidRPr="00830DE8">
        <w:rPr>
          <w:rFonts w:ascii="Times New Roman" w:hAnsi="Times New Roman" w:cs="Times New Roman"/>
          <w:color w:val="000000"/>
        </w:rPr>
        <w:t xml:space="preserve">ТОВАРИСТВА З ОБМЕЖЕНОЮ ВІДПОВІДАЛЬНІСТЮ «АСБЕТ» (ТОВ «АСБЕТ»), ідентифікаційний код 38254571,  місцезнаходження м. Вінниця, провулок Нарбута Георгія, 10) у розмірі </w:t>
      </w:r>
      <w:r w:rsidRPr="00830DE8">
        <w:rPr>
          <w:rFonts w:ascii="Times New Roman" w:hAnsi="Times New Roman" w:cs="Times New Roman"/>
        </w:rPr>
        <w:t>57% статутного капіталу.</w:t>
      </w:r>
    </w:p>
    <w:p w:rsidR="00440455" w:rsidRPr="00830DE8" w:rsidRDefault="00440455" w:rsidP="00440455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830DE8">
        <w:rPr>
          <w:rFonts w:ascii="Times New Roman" w:hAnsi="Times New Roman" w:cs="Times New Roman"/>
        </w:rPr>
        <w:t xml:space="preserve">ТОВ «АСБЕТ» є прямим власником контрольного пакета акцій ПРИВАТНОГО АКЦІОНЕРНОГО ТОВАРИСТВА «ВІННИЦЬКИЙ АСФАЛЬТОБЕТОННИЙ ЗАВОД» (ідентифікаційний код 02131479, місцезнаходження м. Вінниця, провулок </w:t>
      </w:r>
      <w:r w:rsidRPr="00830DE8">
        <w:rPr>
          <w:rFonts w:ascii="Times New Roman" w:hAnsi="Times New Roman" w:cs="Times New Roman"/>
          <w:color w:val="000000"/>
        </w:rPr>
        <w:t>Нарбута Георгія, 10</w:t>
      </w:r>
      <w:r w:rsidRPr="00830DE8">
        <w:rPr>
          <w:rFonts w:ascii="Times New Roman" w:hAnsi="Times New Roman" w:cs="Times New Roman"/>
        </w:rPr>
        <w:t xml:space="preserve">)   у кількості </w:t>
      </w:r>
      <w:r w:rsidRPr="00830DE8">
        <w:rPr>
          <w:rFonts w:ascii="Times New Roman" w:hAnsi="Times New Roman" w:cs="Times New Roman"/>
          <w:color w:val="000000"/>
        </w:rPr>
        <w:t>373 562 штук, що становить 77,188610 % статутного капіталу.</w:t>
      </w:r>
    </w:p>
    <w:p w:rsidR="00440455" w:rsidRPr="00830DE8" w:rsidRDefault="00440455" w:rsidP="00440455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830DE8">
        <w:rPr>
          <w:rFonts w:ascii="Times New Roman" w:hAnsi="Times New Roman" w:cs="Times New Roman"/>
        </w:rPr>
        <w:t>За н</w:t>
      </w:r>
      <w:r w:rsidRPr="00830DE8">
        <w:rPr>
          <w:rFonts w:ascii="Times New Roman" w:eastAsia="Times New Roman" w:hAnsi="Times New Roman" w:cs="Times New Roman"/>
          <w:lang w:eastAsia="uk-UA"/>
        </w:rPr>
        <w:t xml:space="preserve">аслідками укладеного договору, я, </w:t>
      </w:r>
      <w:proofErr w:type="spellStart"/>
      <w:r w:rsidRPr="00830DE8">
        <w:rPr>
          <w:rFonts w:ascii="Times New Roman" w:hAnsi="Times New Roman" w:cs="Times New Roman"/>
        </w:rPr>
        <w:t>Назарук</w:t>
      </w:r>
      <w:proofErr w:type="spellEnd"/>
      <w:r w:rsidRPr="00830DE8">
        <w:rPr>
          <w:rFonts w:ascii="Times New Roman" w:hAnsi="Times New Roman" w:cs="Times New Roman"/>
        </w:rPr>
        <w:t xml:space="preserve"> Ігор Святославович спільно з Шевченком Анатолієм Анатолійовичем </w:t>
      </w:r>
      <w:r w:rsidRPr="00830DE8">
        <w:rPr>
          <w:rFonts w:ascii="Times New Roman" w:eastAsia="Times New Roman" w:hAnsi="Times New Roman" w:cs="Times New Roman"/>
          <w:lang w:eastAsia="uk-UA"/>
        </w:rPr>
        <w:t xml:space="preserve">став </w:t>
      </w:r>
      <w:r w:rsidRPr="00830DE8">
        <w:rPr>
          <w:rFonts w:ascii="Times New Roman" w:eastAsia="Times New Roman" w:hAnsi="Times New Roman" w:cs="Times New Roman"/>
          <w:b/>
          <w:u w:val="single"/>
          <w:lang w:eastAsia="uk-UA"/>
        </w:rPr>
        <w:t>опосередковано</w:t>
      </w:r>
      <w:r w:rsidRPr="00830DE8">
        <w:rPr>
          <w:rFonts w:ascii="Times New Roman" w:eastAsia="Times New Roman" w:hAnsi="Times New Roman" w:cs="Times New Roman"/>
          <w:lang w:eastAsia="uk-UA"/>
        </w:rPr>
        <w:t xml:space="preserve"> власником контрольного пакета акцій ПРИВАТНОГО АКЦІОНЕРНОГО ТОВАРИСТВА «ВІННИЦЬКИЙ АСФАЛЬТОБЕТОННИЙ ЗАВОД»  у розмірі </w:t>
      </w:r>
      <w:r w:rsidRPr="00830DE8">
        <w:rPr>
          <w:rFonts w:ascii="Times New Roman" w:hAnsi="Times New Roman" w:cs="Times New Roman"/>
          <w:color w:val="000000"/>
        </w:rPr>
        <w:t xml:space="preserve">77,188610 % </w:t>
      </w:r>
      <w:r w:rsidRPr="00830DE8">
        <w:rPr>
          <w:rFonts w:ascii="Times New Roman" w:eastAsia="Times New Roman" w:hAnsi="Times New Roman" w:cs="Times New Roman"/>
          <w:lang w:eastAsia="uk-UA"/>
        </w:rPr>
        <w:t>статутного капіталу. </w:t>
      </w:r>
    </w:p>
    <w:p w:rsidR="00440455" w:rsidRPr="00830DE8" w:rsidRDefault="00440455" w:rsidP="00440455">
      <w:pPr>
        <w:tabs>
          <w:tab w:val="left" w:pos="284"/>
        </w:tabs>
        <w:spacing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:rsidR="00440455" w:rsidRPr="00830DE8" w:rsidRDefault="00440455" w:rsidP="00440455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</w:rPr>
      </w:pPr>
      <w:r w:rsidRPr="00830DE8">
        <w:rPr>
          <w:rFonts w:ascii="Times New Roman" w:eastAsia="Times New Roman" w:hAnsi="Times New Roman" w:cs="Times New Roman"/>
          <w:lang w:eastAsia="uk-UA"/>
        </w:rPr>
        <w:t>06.02.2026 року</w:t>
      </w:r>
      <w:r w:rsidRPr="00830DE8">
        <w:rPr>
          <w:rFonts w:ascii="Times New Roman" w:eastAsia="Times New Roman" w:hAnsi="Times New Roman" w:cs="Times New Roman"/>
          <w:lang w:eastAsia="uk-UA"/>
        </w:rPr>
        <w:tab/>
      </w:r>
      <w:r w:rsidRPr="00830DE8">
        <w:rPr>
          <w:rFonts w:ascii="Times New Roman" w:eastAsia="Times New Roman" w:hAnsi="Times New Roman" w:cs="Times New Roman"/>
          <w:lang w:eastAsia="uk-UA"/>
        </w:rPr>
        <w:tab/>
      </w:r>
      <w:proofErr w:type="spellStart"/>
      <w:r w:rsidRPr="00830DE8">
        <w:rPr>
          <w:rFonts w:ascii="Times New Roman" w:eastAsia="Times New Roman" w:hAnsi="Times New Roman" w:cs="Times New Roman"/>
          <w:lang w:eastAsia="uk-UA"/>
        </w:rPr>
        <w:t>Назарук</w:t>
      </w:r>
      <w:proofErr w:type="spellEnd"/>
      <w:r w:rsidRPr="00830DE8">
        <w:rPr>
          <w:rFonts w:ascii="Times New Roman" w:eastAsia="Times New Roman" w:hAnsi="Times New Roman" w:cs="Times New Roman"/>
          <w:lang w:eastAsia="uk-UA"/>
        </w:rPr>
        <w:t xml:space="preserve"> Ігор Святославович</w:t>
      </w:r>
    </w:p>
    <w:p w:rsidR="00440455" w:rsidRPr="00830DE8" w:rsidRDefault="00440455" w:rsidP="00440455">
      <w:pPr>
        <w:spacing w:line="276" w:lineRule="auto"/>
        <w:jc w:val="both"/>
        <w:rPr>
          <w:rFonts w:ascii="Times New Roman" w:hAnsi="Times New Roman" w:cs="Times New Roman"/>
        </w:rPr>
      </w:pPr>
    </w:p>
    <w:p w:rsidR="007F2EEB" w:rsidRPr="00830DE8" w:rsidRDefault="007F2EEB" w:rsidP="00440455">
      <w:pPr>
        <w:pStyle w:val="a3"/>
        <w:shd w:val="clear" w:color="auto" w:fill="FFFFFF"/>
        <w:ind w:left="4248" w:firstLine="5"/>
        <w:rPr>
          <w:sz w:val="22"/>
          <w:szCs w:val="22"/>
        </w:rPr>
      </w:pPr>
    </w:p>
    <w:sectPr w:rsidR="007F2EEB" w:rsidRPr="00830DE8" w:rsidSect="00CE3415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D51"/>
    <w:rsid w:val="000A6F66"/>
    <w:rsid w:val="00155D51"/>
    <w:rsid w:val="001C187A"/>
    <w:rsid w:val="002E3194"/>
    <w:rsid w:val="00440455"/>
    <w:rsid w:val="004C3807"/>
    <w:rsid w:val="00511122"/>
    <w:rsid w:val="007F2EEB"/>
    <w:rsid w:val="00830DE8"/>
    <w:rsid w:val="00AE3CE7"/>
    <w:rsid w:val="00C24588"/>
    <w:rsid w:val="00CE3415"/>
    <w:rsid w:val="00E4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5FA2B-3629-4128-AB2B-CD096B6F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E3415"/>
    <w:rPr>
      <w:b/>
      <w:bCs/>
    </w:rPr>
  </w:style>
  <w:style w:type="paragraph" w:styleId="a5">
    <w:name w:val="No Spacing"/>
    <w:uiPriority w:val="1"/>
    <w:qFormat/>
    <w:rsid w:val="00CE3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1219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Iren_PC</dc:creator>
  <cp:keywords/>
  <dc:description/>
  <cp:lastModifiedBy>Iren_PC</cp:lastModifiedBy>
  <cp:revision>10</cp:revision>
  <dcterms:created xsi:type="dcterms:W3CDTF">2023-06-08T10:44:00Z</dcterms:created>
  <dcterms:modified xsi:type="dcterms:W3CDTF">2026-02-07T12:17:00Z</dcterms:modified>
</cp:coreProperties>
</file>